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430" w:rsidRPr="00E50430" w:rsidRDefault="00A76A49" w:rsidP="00E5043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A76A49">
        <w:rPr>
          <w:rFonts w:ascii="TH SarabunPSK" w:hAnsi="TH SarabunPSK" w:cs="TH SarabunPSK"/>
          <w:sz w:val="32"/>
          <w:szCs w:val="32"/>
          <w:cs/>
        </w:rPr>
        <w:tab/>
      </w:r>
      <w:r w:rsidRPr="00A76A49">
        <w:rPr>
          <w:rFonts w:ascii="TH SarabunPSK" w:hAnsi="TH SarabunPSK" w:cs="TH SarabunPSK"/>
          <w:sz w:val="32"/>
          <w:szCs w:val="32"/>
          <w:cs/>
        </w:rPr>
        <w:tab/>
      </w:r>
      <w:r w:rsidR="00E50430" w:rsidRPr="00E50430">
        <w:rPr>
          <w:rFonts w:ascii="TH SarabunPSK" w:hAnsi="TH SarabunPSK" w:cs="TH SarabunPSK"/>
          <w:sz w:val="32"/>
          <w:szCs w:val="32"/>
        </w:rPr>
        <w:tab/>
      </w:r>
      <w:r w:rsidR="00E50430" w:rsidRPr="00E50430">
        <w:rPr>
          <w:rFonts w:ascii="TH SarabunPSK" w:hAnsi="TH SarabunPSK" w:cs="TH SarabunPSK"/>
          <w:sz w:val="32"/>
          <w:szCs w:val="32"/>
        </w:rPr>
        <w:tab/>
      </w:r>
      <w:r w:rsidR="00E50430" w:rsidRPr="00E50430">
        <w:rPr>
          <w:rFonts w:ascii="TH SarabunPSK" w:hAnsi="TH SarabunPSK" w:cs="TH SarabunPSK"/>
          <w:sz w:val="32"/>
          <w:szCs w:val="32"/>
        </w:rPr>
        <w:tab/>
      </w:r>
      <w:r w:rsidR="00E50430" w:rsidRPr="00E50430">
        <w:rPr>
          <w:rFonts w:ascii="TH SarabunPSK" w:hAnsi="TH SarabunPSK" w:cs="TH SarabunPSK"/>
          <w:sz w:val="32"/>
          <w:szCs w:val="32"/>
        </w:rPr>
        <w:tab/>
      </w:r>
    </w:p>
    <w:p w:rsidR="00E50430" w:rsidRDefault="00E50430" w:rsidP="00E504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0430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งบประมาณรายจ่ายประจำปีงบประมาณ พ.ศ. </w:t>
      </w:r>
      <w:r w:rsidR="009B6B4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</w:p>
    <w:p w:rsidR="003C414F" w:rsidRPr="00E50430" w:rsidRDefault="003C414F" w:rsidP="00E5043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โครงการ..............................................</w:t>
      </w:r>
      <w:bookmarkStart w:id="0" w:name="_GoBack"/>
      <w:bookmarkEnd w:id="0"/>
    </w:p>
    <w:p w:rsidR="00E50430" w:rsidRPr="00E50430" w:rsidRDefault="00E50430" w:rsidP="00E504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50430">
        <w:rPr>
          <w:rFonts w:ascii="TH SarabunPSK" w:hAnsi="TH SarabunPSK" w:cs="TH SarabunPSK"/>
          <w:b/>
          <w:bCs/>
          <w:sz w:val="32"/>
          <w:szCs w:val="32"/>
          <w:cs/>
        </w:rPr>
        <w:t>แบบแสดงรายละเอียดรายการ</w:t>
      </w:r>
    </w:p>
    <w:p w:rsidR="00BE38F9" w:rsidRDefault="00E50430" w:rsidP="00E5043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50430">
        <w:rPr>
          <w:rFonts w:ascii="TH SarabunPSK" w:hAnsi="TH SarabunPSK" w:cs="TH SarabunPSK"/>
          <w:sz w:val="32"/>
          <w:szCs w:val="32"/>
        </w:rPr>
        <w:tab/>
      </w:r>
      <w:r w:rsidRPr="00E50430">
        <w:rPr>
          <w:rFonts w:ascii="TH SarabunPSK" w:hAnsi="TH SarabunPSK" w:cs="TH SarabunPSK"/>
          <w:sz w:val="32"/>
          <w:szCs w:val="32"/>
        </w:rPr>
        <w:tab/>
      </w:r>
      <w:r w:rsidRPr="00E50430">
        <w:rPr>
          <w:rFonts w:ascii="TH SarabunPSK" w:hAnsi="TH SarabunPSK" w:cs="TH SarabunPSK"/>
          <w:sz w:val="32"/>
          <w:szCs w:val="32"/>
        </w:rPr>
        <w:tab/>
      </w:r>
      <w:r w:rsidRPr="00E50430">
        <w:rPr>
          <w:rFonts w:ascii="TH SarabunPSK" w:hAnsi="TH SarabunPSK" w:cs="TH SarabunPSK"/>
          <w:sz w:val="32"/>
          <w:szCs w:val="32"/>
        </w:rPr>
        <w:tab/>
      </w:r>
      <w:r w:rsidRPr="00E50430">
        <w:rPr>
          <w:rFonts w:ascii="TH SarabunPSK" w:hAnsi="TH SarabunPSK" w:cs="TH SarabunPSK"/>
          <w:sz w:val="32"/>
          <w:szCs w:val="32"/>
          <w:cs/>
        </w:rPr>
        <w:t xml:space="preserve">หน่วยล้านบาท (ทศนิยม </w:t>
      </w:r>
      <w:r w:rsidRPr="00E50430">
        <w:rPr>
          <w:rFonts w:ascii="TH SarabunPSK" w:hAnsi="TH SarabunPSK" w:cs="TH SarabunPSK"/>
          <w:sz w:val="32"/>
          <w:szCs w:val="32"/>
        </w:rPr>
        <w:t>4</w:t>
      </w:r>
      <w:r w:rsidRPr="00E50430">
        <w:rPr>
          <w:rFonts w:ascii="TH SarabunPSK" w:hAnsi="TH SarabunPSK" w:cs="TH SarabunPSK"/>
          <w:sz w:val="32"/>
          <w:szCs w:val="32"/>
          <w:cs/>
        </w:rPr>
        <w:t xml:space="preserve"> ตำแหน่ง)</w:t>
      </w:r>
    </w:p>
    <w:tbl>
      <w:tblPr>
        <w:tblW w:w="5396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706"/>
        <w:gridCol w:w="806"/>
        <w:gridCol w:w="1323"/>
        <w:gridCol w:w="4768"/>
      </w:tblGrid>
      <w:tr w:rsidR="008109B1" w:rsidRPr="00E50430" w:rsidTr="00731610">
        <w:trPr>
          <w:trHeight w:val="360"/>
          <w:tblHeader/>
        </w:trPr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4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ปี </w:t>
            </w:r>
            <w:r w:rsidR="009B6B4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...........................</w:t>
            </w:r>
          </w:p>
        </w:tc>
        <w:tc>
          <w:tcPr>
            <w:tcW w:w="245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คำชี้แจงและแตกตัวคูณ</w:t>
            </w:r>
          </w:p>
        </w:tc>
      </w:tr>
      <w:tr w:rsidR="00731610" w:rsidRPr="00E50430" w:rsidTr="00731610">
        <w:trPr>
          <w:trHeight w:val="360"/>
          <w:tblHeader/>
        </w:trPr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ปริมาณ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เงิน</w:t>
            </w:r>
          </w:p>
        </w:tc>
        <w:tc>
          <w:tcPr>
            <w:tcW w:w="24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731610" w:rsidRPr="00E50430" w:rsidTr="00731610">
        <w:trPr>
          <w:trHeight w:val="372"/>
        </w:trPr>
        <w:tc>
          <w:tcPr>
            <w:tcW w:w="1093" w:type="pct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D07FE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</w:rPr>
            </w:pPr>
            <w:r w:rsidRPr="00D07FE0"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  <w:cs/>
              </w:rPr>
              <w:t>งบเงินอุดหนุน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D07FE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</w:rPr>
            </w:pPr>
            <w:r w:rsidRPr="00D07FE0"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  <w:cs/>
              </w:rPr>
              <w:t>เงินอุดหนุนทั่วไป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 xml:space="preserve"> (</w:t>
            </w: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  <w:t>ให้แสดงค่าใช้จ่ายงบดำเนินงาน และงบลงทุน)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color w:val="FF0000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งบดำเนินงาน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1.1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ค่าตอบแทน ใช้สอยและวัสดุ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1.1.1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ค่าตอบแทน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1)........................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2).......................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1.1.2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ค่าใช้สอย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1)........................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2).......................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1.1.3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ค่าวัสดุ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1)........................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2).......................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2.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งบลงทุน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2.1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ค่าครุภัณฑ์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2.1.1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ครุภัณฑ์...(ระบุ</w:t>
            </w:r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  <w:r w:rsidR="00E30B91">
              <w:rPr>
                <w:rFonts w:ascii="TH SarabunPSK" w:eastAsia="Times New Roman" w:hAnsi="TH SarabunPSK" w:cs="TH SarabunPSK" w:hint="cs"/>
                <w:sz w:val="28"/>
                <w:cs/>
              </w:rPr>
              <w:t>ชี้แจงรายละเอียดและแนบ</w:t>
            </w:r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>กผ</w:t>
            </w:r>
            <w:proofErr w:type="spellEnd"/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.10 </w:t>
            </w:r>
            <w:proofErr w:type="spellStart"/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>กผ</w:t>
            </w:r>
            <w:proofErr w:type="spellEnd"/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.11  </w:t>
            </w:r>
            <w:r w:rsidR="008109B1">
              <w:rPr>
                <w:rFonts w:ascii="TH SarabunPSK" w:eastAsia="Times New Roman" w:hAnsi="TH SarabunPSK" w:cs="TH SarabunPSK"/>
                <w:sz w:val="28"/>
              </w:rPr>
              <w:t xml:space="preserve">TOR  </w:t>
            </w:r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>และ</w:t>
            </w:r>
            <w:r w:rsidR="00E30B91">
              <w:rPr>
                <w:rFonts w:ascii="TH SarabunPSK" w:eastAsia="Times New Roman" w:hAnsi="TH SarabunPSK" w:cs="TH SarabunPSK" w:hint="cs"/>
                <w:sz w:val="28"/>
                <w:cs/>
              </w:rPr>
              <w:t>ใบเสนอราคา 3 ราย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1)........................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2).......................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2.2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  <w:r w:rsidR="00E30B9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ชี้แจงเหตุผลรายละเอียดและแนบ </w:t>
            </w:r>
            <w:proofErr w:type="spellStart"/>
            <w:r w:rsidR="00E30B91">
              <w:rPr>
                <w:rFonts w:ascii="TH SarabunPSK" w:eastAsia="Times New Roman" w:hAnsi="TH SarabunPSK" w:cs="TH SarabunPSK" w:hint="cs"/>
                <w:sz w:val="28"/>
                <w:cs/>
              </w:rPr>
              <w:t>ปร</w:t>
            </w:r>
            <w:proofErr w:type="spellEnd"/>
            <w:r w:rsidR="00E30B91">
              <w:rPr>
                <w:rFonts w:ascii="TH SarabunPSK" w:eastAsia="Times New Roman" w:hAnsi="TH SarabunPSK" w:cs="TH SarabunPSK" w:hint="cs"/>
                <w:sz w:val="28"/>
                <w:cs/>
              </w:rPr>
              <w:t>.4,5,6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2.2.1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ค่าที่ดิน/สิ่งก่อสร้าง...(ระบุ</w:t>
            </w:r>
            <w:r w:rsidR="008109B1">
              <w:rPr>
                <w:rFonts w:ascii="TH SarabunPSK" w:eastAsia="Times New Roman" w:hAnsi="TH SarabunPSK" w:cs="TH SarabunPSK" w:hint="cs"/>
                <w:sz w:val="28"/>
                <w:cs/>
              </w:rPr>
              <w:t>รายการ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1)........................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Pr="00E50430" w:rsidRDefault="00E50430" w:rsidP="00E50430">
            <w:pPr>
              <w:spacing w:after="0" w:line="240" w:lineRule="auto"/>
              <w:ind w:firstLineChars="100" w:firstLine="280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(</w:t>
            </w:r>
            <w:proofErr w:type="gramStart"/>
            <w:r w:rsidRPr="00E50430">
              <w:rPr>
                <w:rFonts w:ascii="TH SarabunPSK" w:eastAsia="Times New Roman" w:hAnsi="TH SarabunPSK" w:cs="TH SarabunPSK"/>
                <w:sz w:val="28"/>
              </w:rPr>
              <w:t>2).......................</w:t>
            </w:r>
            <w:proofErr w:type="gramEnd"/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  <w:tr w:rsidR="00731610" w:rsidRPr="00E50430" w:rsidTr="00731610">
        <w:trPr>
          <w:trHeight w:val="360"/>
        </w:trPr>
        <w:tc>
          <w:tcPr>
            <w:tcW w:w="10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 xml:space="preserve">3. </w:t>
            </w:r>
            <w:r w:rsidRPr="00E50430">
              <w:rPr>
                <w:rFonts w:ascii="TH SarabunPSK" w:eastAsia="Times New Roman" w:hAnsi="TH SarabunPSK" w:cs="TH SarabunPSK"/>
                <w:sz w:val="28"/>
                <w:cs/>
              </w:rPr>
              <w:t>เงินอุดหนุน</w:t>
            </w:r>
          </w:p>
          <w:p w:rsidR="008109B1" w:rsidRPr="00E50430" w:rsidRDefault="008109B1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1.………………………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50430" w:rsidRPr="00E50430" w:rsidRDefault="00E50430" w:rsidP="00E5043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5043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</w:tr>
    </w:tbl>
    <w:p w:rsidR="00E50430" w:rsidRPr="00A76A49" w:rsidRDefault="00E50430" w:rsidP="00E5043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sectPr w:rsidR="00E50430" w:rsidRPr="00A76A49" w:rsidSect="008109B1">
      <w:headerReference w:type="default" r:id="rId7"/>
      <w:pgSz w:w="11906" w:h="16838" w:code="9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42A" w:rsidRDefault="00F5342A" w:rsidP="009D4C91">
      <w:pPr>
        <w:spacing w:after="0" w:line="240" w:lineRule="auto"/>
      </w:pPr>
      <w:r>
        <w:separator/>
      </w:r>
    </w:p>
  </w:endnote>
  <w:endnote w:type="continuationSeparator" w:id="0">
    <w:p w:rsidR="00F5342A" w:rsidRDefault="00F5342A" w:rsidP="009D4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A1C814-0348-4771-BB9C-46A6773A8E5C}"/>
    <w:embedBold r:id="rId2" w:fontKey="{A1B3A425-2DAE-496A-9CC6-C82A3FAD695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BA219F8-2AFB-4109-AB98-0419FA3265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F287F4F-28EB-4608-B492-8117AF2BB893}"/>
    <w:embedBold r:id="rId5" w:fontKey="{2DB5098E-CC16-4061-AE00-F67FF4ACC0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108806D-A99B-4053-AD5E-5759AB35E72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0BAA37A-D553-4E27-A729-906215F52E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42A" w:rsidRDefault="00F5342A" w:rsidP="009D4C91">
      <w:pPr>
        <w:spacing w:after="0" w:line="240" w:lineRule="auto"/>
      </w:pPr>
      <w:r>
        <w:separator/>
      </w:r>
    </w:p>
  </w:footnote>
  <w:footnote w:type="continuationSeparator" w:id="0">
    <w:p w:rsidR="00F5342A" w:rsidRDefault="00F5342A" w:rsidP="009D4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-851561903"/>
      <w:docPartObj>
        <w:docPartGallery w:val="Page Numbers (Top of Page)"/>
        <w:docPartUnique/>
      </w:docPartObj>
    </w:sdtPr>
    <w:sdtEndPr/>
    <w:sdtContent>
      <w:p w:rsidR="009D4C91" w:rsidRPr="009D4C91" w:rsidRDefault="009D4C91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9D4C9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D4C9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9D4C9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0031B" w:rsidRPr="00B0031B">
          <w:rPr>
            <w:rFonts w:ascii="TH SarabunPSK" w:hAnsi="TH SarabunPSK" w:cs="TH SarabunPSK"/>
            <w:noProof/>
            <w:sz w:val="32"/>
            <w:szCs w:val="32"/>
            <w:lang w:val="th-TH"/>
          </w:rPr>
          <w:t>7</w:t>
        </w:r>
        <w:r w:rsidRPr="009D4C9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D4C91" w:rsidRDefault="009D4C9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49"/>
    <w:rsid w:val="000640D4"/>
    <w:rsid w:val="000A41F2"/>
    <w:rsid w:val="001168EE"/>
    <w:rsid w:val="00215AF2"/>
    <w:rsid w:val="002450A1"/>
    <w:rsid w:val="003C414F"/>
    <w:rsid w:val="003E7578"/>
    <w:rsid w:val="00433E91"/>
    <w:rsid w:val="00462E81"/>
    <w:rsid w:val="00510F0C"/>
    <w:rsid w:val="005209FE"/>
    <w:rsid w:val="00542D20"/>
    <w:rsid w:val="006A2F58"/>
    <w:rsid w:val="006B33EF"/>
    <w:rsid w:val="006F52E3"/>
    <w:rsid w:val="00731610"/>
    <w:rsid w:val="007610A7"/>
    <w:rsid w:val="007C5697"/>
    <w:rsid w:val="00804A82"/>
    <w:rsid w:val="008109B1"/>
    <w:rsid w:val="0083405B"/>
    <w:rsid w:val="009B6B4E"/>
    <w:rsid w:val="009C0848"/>
    <w:rsid w:val="009D4C91"/>
    <w:rsid w:val="00A2302B"/>
    <w:rsid w:val="00A76A49"/>
    <w:rsid w:val="00AB2929"/>
    <w:rsid w:val="00B0031B"/>
    <w:rsid w:val="00BE38F9"/>
    <w:rsid w:val="00C038DA"/>
    <w:rsid w:val="00C92848"/>
    <w:rsid w:val="00D07FE0"/>
    <w:rsid w:val="00DF7F92"/>
    <w:rsid w:val="00E30B91"/>
    <w:rsid w:val="00E50430"/>
    <w:rsid w:val="00F22C44"/>
    <w:rsid w:val="00F5342A"/>
    <w:rsid w:val="00F7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8D6D4"/>
  <w15:chartTrackingRefBased/>
  <w15:docId w15:val="{7235DE95-BE58-459B-AEDD-1C7759EC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C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D4C91"/>
  </w:style>
  <w:style w:type="paragraph" w:styleId="a5">
    <w:name w:val="footer"/>
    <w:basedOn w:val="a"/>
    <w:link w:val="a6"/>
    <w:uiPriority w:val="99"/>
    <w:unhideWhenUsed/>
    <w:rsid w:val="009D4C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D4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7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7B7C8-E92C-4DB9-B9DC-07B5122CC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nunticha k. jitsupap</dc:creator>
  <cp:keywords/>
  <dc:description/>
  <cp:lastModifiedBy>PIROON CHIMPLEESIRI</cp:lastModifiedBy>
  <cp:revision>2</cp:revision>
  <dcterms:created xsi:type="dcterms:W3CDTF">2022-05-12T09:57:00Z</dcterms:created>
  <dcterms:modified xsi:type="dcterms:W3CDTF">2022-05-12T09:57:00Z</dcterms:modified>
</cp:coreProperties>
</file>